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A52" w:rsidRPr="00742124" w:rsidRDefault="00810A52" w:rsidP="00396B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2124">
        <w:rPr>
          <w:rFonts w:ascii="Times New Roman" w:hAnsi="Times New Roman"/>
          <w:b/>
          <w:sz w:val="28"/>
          <w:szCs w:val="28"/>
        </w:rPr>
        <w:t xml:space="preserve">Сведения о доходах, об имуществе и обязательствах имущественного характера руководителей </w:t>
      </w:r>
    </w:p>
    <w:p w:rsidR="00810A52" w:rsidRDefault="00810A52" w:rsidP="00396B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42124">
        <w:rPr>
          <w:rFonts w:ascii="Times New Roman" w:hAnsi="Times New Roman"/>
          <w:b/>
          <w:sz w:val="28"/>
          <w:szCs w:val="28"/>
        </w:rPr>
        <w:t xml:space="preserve">муниципальных учреждений </w:t>
      </w:r>
      <w:r>
        <w:rPr>
          <w:rFonts w:ascii="Times New Roman" w:hAnsi="Times New Roman"/>
          <w:b/>
          <w:sz w:val="28"/>
          <w:szCs w:val="28"/>
        </w:rPr>
        <w:t xml:space="preserve"> культуры </w:t>
      </w:r>
      <w:r w:rsidRPr="00742124">
        <w:rPr>
          <w:rFonts w:ascii="Times New Roman" w:hAnsi="Times New Roman"/>
          <w:b/>
          <w:sz w:val="28"/>
          <w:szCs w:val="28"/>
        </w:rPr>
        <w:t>МР «Усть-Вымский» их супруги (супруга) и несовершеннолетних детей</w:t>
      </w:r>
    </w:p>
    <w:p w:rsidR="00810A52" w:rsidRDefault="00810A52" w:rsidP="00396B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 1 января 2015 по 31 декабря </w:t>
      </w:r>
      <w:smartTag w:uri="urn:schemas-microsoft-com:office:smarttags" w:element="metricconverter">
        <w:smartTagPr>
          <w:attr w:name="ProductID" w:val="2015 г"/>
        </w:smartTagPr>
        <w:r>
          <w:rPr>
            <w:rFonts w:ascii="Times New Roman" w:hAnsi="Times New Roman"/>
            <w:b/>
            <w:sz w:val="28"/>
            <w:szCs w:val="28"/>
          </w:rPr>
          <w:t>2015 г</w:t>
        </w:r>
      </w:smartTag>
      <w:r>
        <w:rPr>
          <w:rFonts w:ascii="Times New Roman" w:hAnsi="Times New Roman"/>
          <w:b/>
          <w:sz w:val="28"/>
          <w:szCs w:val="28"/>
        </w:rPr>
        <w:t>.)</w:t>
      </w:r>
    </w:p>
    <w:p w:rsidR="00810A52" w:rsidRPr="00742124" w:rsidRDefault="00810A52" w:rsidP="00396B1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42"/>
        <w:gridCol w:w="1303"/>
        <w:gridCol w:w="1455"/>
        <w:gridCol w:w="1494"/>
        <w:gridCol w:w="1109"/>
        <w:gridCol w:w="988"/>
        <w:gridCol w:w="1422"/>
        <w:gridCol w:w="877"/>
        <w:gridCol w:w="988"/>
        <w:gridCol w:w="1422"/>
        <w:gridCol w:w="1436"/>
        <w:gridCol w:w="1758"/>
      </w:tblGrid>
      <w:tr w:rsidR="00810A52" w:rsidRPr="00D353D2" w:rsidTr="00D353D2"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Должность</w:t>
            </w:r>
          </w:p>
        </w:tc>
        <w:tc>
          <w:tcPr>
            <w:tcW w:w="5013" w:type="dxa"/>
            <w:gridSpan w:val="4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87" w:type="dxa"/>
            <w:gridSpan w:val="3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Декларированный годовой доход (руб.)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Вид собственно</w:t>
            </w:r>
            <w:bookmarkStart w:id="0" w:name="_GoBack"/>
            <w:bookmarkEnd w:id="0"/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ности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Вид объекта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Площадь 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39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Овчинникова Тамара Ивановна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МБУ «Кинотеатр Современник»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Квартира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19 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РФ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Tovota corolla 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седан </w:t>
            </w:r>
            <w:smartTag w:uri="urn:schemas-microsoft-com:office:smarttags" w:element="metricconverter">
              <w:smartTagPr>
                <w:attr w:name="ProductID" w:val="2011 г"/>
              </w:smartTagPr>
              <w:r w:rsidRPr="00D353D2">
                <w:rPr>
                  <w:rFonts w:ascii="Times New Roman" w:hAnsi="Times New Roman"/>
                  <w:sz w:val="20"/>
                  <w:szCs w:val="20"/>
                </w:rPr>
                <w:t>2011 г</w:t>
              </w:r>
            </w:smartTag>
            <w:r w:rsidRPr="00D353D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538205.47</w:t>
            </w: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Денисова Оксана Валериевна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Директор МБУ «Микуньский городской Дом культуры»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1356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77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ВАЗ 2110, 2000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456811.66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1356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1356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810A52" w:rsidRPr="00D353D2" w:rsidRDefault="00810A52" w:rsidP="00D353D2">
            <w:pPr>
              <w:spacing w:after="0" w:line="240" w:lineRule="auto"/>
            </w:pP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долевая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160.2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rPr>
          <w:trHeight w:val="1202"/>
        </w:trPr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Фетюкова Елена Валерьевна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Директор МБУ «Жешартский Дом культуры «Дружба»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72.4 кв.м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1247555.4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  <w:b/>
              </w:rPr>
              <w:t>с</w:t>
            </w:r>
            <w:r w:rsidRPr="00D353D2">
              <w:rPr>
                <w:rFonts w:ascii="Times New Roman" w:hAnsi="Times New Roman"/>
              </w:rPr>
              <w:t>упруг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Дом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72.4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Легковой Хэтчбек;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ВАЗ 2110;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МАЗ – 6432.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269426.57</w:t>
            </w: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Терентьева Таисия Петровна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Директор МБУ «Усть-Вымский Дом культуры им. Г.П. Лыткиной»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 xml:space="preserve">1500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79550914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Квартира (двухк.)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38 кв.м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rPr>
          <w:trHeight w:val="1200"/>
        </w:trPr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5</w:t>
            </w: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Молоствова Лариса Станиславовна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МКУ «Центр хозяйственно-технического обеспечения учреждений культуры»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23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(кв. м.) 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77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Шеврале Нива  ВАЗ 2123 .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320973.71</w:t>
            </w:r>
          </w:p>
        </w:tc>
      </w:tr>
      <w:tr w:rsidR="00810A52" w:rsidRPr="00D353D2" w:rsidTr="00D353D2">
        <w:trPr>
          <w:trHeight w:val="549"/>
        </w:trPr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36.4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rPr>
          <w:trHeight w:val="514"/>
        </w:trPr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Гараж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23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39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353D2">
              <w:rPr>
                <w:rFonts w:ascii="Times New Roman" w:hAnsi="Times New Roman"/>
              </w:rPr>
              <w:t>6</w:t>
            </w: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Шмаргилова Наталья Александров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на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МБУ «Усть-Вымское межпоселенческое музейное объединение»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41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D353D2">
              <w:rPr>
                <w:rFonts w:ascii="Times New Roman" w:hAnsi="Times New Roman"/>
                <w:lang w:val="en-US"/>
              </w:rPr>
              <w:t>Peugeot 107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686830.20</w:t>
            </w:r>
          </w:p>
        </w:tc>
      </w:tr>
      <w:tr w:rsidR="00810A52" w:rsidRPr="00D353D2" w:rsidTr="00D353D2"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Шинкарева Людмила Васильевна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МБОУДОД «Детская школа искусств» г. Микунь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42.3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588404.77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супруг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Гараж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22.4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42.3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ВАЗ 2107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494616.41</w:t>
            </w: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8</w:t>
            </w: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Козлова Олеся Владимировна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МБУ «Межпоселенческий (центральный) Дом культуры с. Айкино»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37.9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718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ВАЗ 21102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561252.24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  <w:b/>
              </w:rPr>
              <w:t xml:space="preserve"> </w:t>
            </w:r>
            <w:r w:rsidRPr="00D353D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5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t>квартира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t xml:space="preserve">19.00 </w:t>
            </w:r>
          </w:p>
          <w:p w:rsidR="00810A52" w:rsidRPr="00D353D2" w:rsidRDefault="00810A52" w:rsidP="00D353D2">
            <w:pPr>
              <w:spacing w:after="0" w:line="240" w:lineRule="auto"/>
            </w:pPr>
            <w:r w:rsidRPr="00D353D2">
              <w:t>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75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146289.87</w:t>
            </w: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rPr>
          <w:trHeight w:val="1042"/>
        </w:trPr>
        <w:tc>
          <w:tcPr>
            <w:tcW w:w="39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9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Бирюкова Елена Николаевна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МБУ «Усть-Вымская межпоселенческая централизованная библиотечная система»</w:t>
            </w:r>
          </w:p>
        </w:tc>
        <w:tc>
          <w:tcPr>
            <w:tcW w:w="1494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09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Дом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78.5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553 554,23</w:t>
            </w:r>
          </w:p>
        </w:tc>
      </w:tr>
      <w:tr w:rsidR="00810A52" w:rsidRPr="00D353D2" w:rsidTr="00D353D2">
        <w:trPr>
          <w:trHeight w:val="1216"/>
        </w:trPr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1200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супруг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1200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ВАЗ - 21113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565290,00</w:t>
            </w:r>
          </w:p>
        </w:tc>
      </w:tr>
      <w:tr w:rsidR="00810A52" w:rsidRPr="00D353D2" w:rsidTr="00D353D2"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Дом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Индивидуальная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78.5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rPr>
          <w:trHeight w:val="652"/>
        </w:trPr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несовершеннолетний ребенок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-</w:t>
            </w:r>
          </w:p>
        </w:tc>
        <w:tc>
          <w:tcPr>
            <w:tcW w:w="1494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109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Дом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78.5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 м)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</w:tr>
      <w:tr w:rsidR="00810A52" w:rsidRPr="00D353D2" w:rsidTr="00D353D2">
        <w:trPr>
          <w:trHeight w:val="416"/>
        </w:trPr>
        <w:tc>
          <w:tcPr>
            <w:tcW w:w="39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1200 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14786" w:type="dxa"/>
            <w:gridSpan w:val="13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rPr>
          <w:trHeight w:val="1132"/>
        </w:trPr>
        <w:tc>
          <w:tcPr>
            <w:tcW w:w="534" w:type="dxa"/>
            <w:gridSpan w:val="2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10</w:t>
            </w:r>
          </w:p>
        </w:tc>
        <w:tc>
          <w:tcPr>
            <w:tcW w:w="1303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Никитина Татьяна Алексеевна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Директор МБОУДОД «Детская школа искусств» пгт. Жешарт</w:t>
            </w:r>
          </w:p>
        </w:tc>
        <w:tc>
          <w:tcPr>
            <w:tcW w:w="1494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109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Долевое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22.5 (кв.м.)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42,4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681491.8</w:t>
            </w:r>
          </w:p>
        </w:tc>
      </w:tr>
      <w:tr w:rsidR="00810A52" w:rsidRPr="00D353D2" w:rsidTr="00D353D2">
        <w:trPr>
          <w:trHeight w:val="394"/>
        </w:trPr>
        <w:tc>
          <w:tcPr>
            <w:tcW w:w="534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3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09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77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35.0</w:t>
            </w:r>
          </w:p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(кв.м.)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10A52" w:rsidRPr="00D353D2" w:rsidTr="00D353D2">
        <w:tc>
          <w:tcPr>
            <w:tcW w:w="534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3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супруг</w:t>
            </w:r>
          </w:p>
        </w:tc>
        <w:tc>
          <w:tcPr>
            <w:tcW w:w="1455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-</w:t>
            </w: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Квартира 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Долевой 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22.5 (кв. м.)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98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22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</w:pPr>
            <w:r w:rsidRPr="00D353D2">
              <w:rPr>
                <w:rFonts w:ascii="Times New Roman" w:hAnsi="Times New Roman"/>
              </w:rPr>
              <w:t>нет</w:t>
            </w:r>
          </w:p>
        </w:tc>
        <w:tc>
          <w:tcPr>
            <w:tcW w:w="1436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  <w:lang w:val="en-US"/>
              </w:rPr>
              <w:t>MITSUBISI LANSER</w:t>
            </w:r>
            <w:r w:rsidRPr="00D353D2">
              <w:rPr>
                <w:rFonts w:ascii="Times New Roman" w:hAnsi="Times New Roman"/>
              </w:rPr>
              <w:t xml:space="preserve">, </w:t>
            </w:r>
            <w:smartTag w:uri="urn:schemas-microsoft-com:office:smarttags" w:element="metricconverter">
              <w:smartTagPr>
                <w:attr w:name="ProductID" w:val="2006 г"/>
              </w:smartTagPr>
              <w:r w:rsidRPr="00D353D2">
                <w:rPr>
                  <w:rFonts w:ascii="Times New Roman" w:hAnsi="Times New Roman"/>
                </w:rPr>
                <w:t>2006 г</w:t>
              </w:r>
            </w:smartTag>
            <w:r w:rsidRPr="00D353D2">
              <w:rPr>
                <w:rFonts w:ascii="Times New Roman" w:hAnsi="Times New Roman"/>
              </w:rPr>
              <w:t>.</w:t>
            </w:r>
          </w:p>
        </w:tc>
        <w:tc>
          <w:tcPr>
            <w:tcW w:w="1758" w:type="dxa"/>
            <w:vMerge w:val="restart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844244,92</w:t>
            </w:r>
          </w:p>
        </w:tc>
      </w:tr>
      <w:tr w:rsidR="00810A52" w:rsidRPr="00D353D2" w:rsidTr="00D353D2">
        <w:tc>
          <w:tcPr>
            <w:tcW w:w="534" w:type="dxa"/>
            <w:gridSpan w:val="2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03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55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94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гараж</w:t>
            </w:r>
          </w:p>
        </w:tc>
        <w:tc>
          <w:tcPr>
            <w:tcW w:w="1109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 xml:space="preserve">Индивидуальная собственность </w:t>
            </w:r>
          </w:p>
        </w:tc>
        <w:tc>
          <w:tcPr>
            <w:tcW w:w="988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 w:rsidRPr="00D353D2">
              <w:rPr>
                <w:rFonts w:ascii="Times New Roman" w:hAnsi="Times New Roman"/>
              </w:rPr>
              <w:t>35 кв.м.</w:t>
            </w:r>
          </w:p>
        </w:tc>
        <w:tc>
          <w:tcPr>
            <w:tcW w:w="1422" w:type="dxa"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  <w:r w:rsidRPr="00D353D2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77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422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36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758" w:type="dxa"/>
            <w:vMerge/>
          </w:tcPr>
          <w:p w:rsidR="00810A52" w:rsidRPr="00D353D2" w:rsidRDefault="00810A52" w:rsidP="00D353D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810A52" w:rsidRPr="00742124" w:rsidRDefault="00810A52" w:rsidP="00396B1D">
      <w:pPr>
        <w:rPr>
          <w:rFonts w:ascii="Times New Roman" w:hAnsi="Times New Roman"/>
        </w:rPr>
      </w:pPr>
    </w:p>
    <w:p w:rsidR="00810A52" w:rsidRDefault="00810A52"/>
    <w:sectPr w:rsidR="00810A52" w:rsidSect="007421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6B1D"/>
    <w:rsid w:val="00055224"/>
    <w:rsid w:val="000749CE"/>
    <w:rsid w:val="00076785"/>
    <w:rsid w:val="00090A1C"/>
    <w:rsid w:val="000B0943"/>
    <w:rsid w:val="001463A8"/>
    <w:rsid w:val="00165D74"/>
    <w:rsid w:val="001915E8"/>
    <w:rsid w:val="001961A3"/>
    <w:rsid w:val="001C432E"/>
    <w:rsid w:val="001F30C0"/>
    <w:rsid w:val="00240E4B"/>
    <w:rsid w:val="00264472"/>
    <w:rsid w:val="00272651"/>
    <w:rsid w:val="002A7E49"/>
    <w:rsid w:val="002B08E5"/>
    <w:rsid w:val="002B7F38"/>
    <w:rsid w:val="002C4EA9"/>
    <w:rsid w:val="002F4AA7"/>
    <w:rsid w:val="002F4D04"/>
    <w:rsid w:val="00305E3E"/>
    <w:rsid w:val="003346A8"/>
    <w:rsid w:val="00336BE6"/>
    <w:rsid w:val="003668FD"/>
    <w:rsid w:val="003725F9"/>
    <w:rsid w:val="00396B1D"/>
    <w:rsid w:val="003F7E25"/>
    <w:rsid w:val="0043148A"/>
    <w:rsid w:val="00441DA1"/>
    <w:rsid w:val="004C2C0A"/>
    <w:rsid w:val="004D5B40"/>
    <w:rsid w:val="004E18BA"/>
    <w:rsid w:val="004F608C"/>
    <w:rsid w:val="00532809"/>
    <w:rsid w:val="00573042"/>
    <w:rsid w:val="005807A9"/>
    <w:rsid w:val="005901A3"/>
    <w:rsid w:val="005F5296"/>
    <w:rsid w:val="00637512"/>
    <w:rsid w:val="00640E3A"/>
    <w:rsid w:val="00653BE9"/>
    <w:rsid w:val="0069471E"/>
    <w:rsid w:val="006A7A89"/>
    <w:rsid w:val="006B10AA"/>
    <w:rsid w:val="006D474B"/>
    <w:rsid w:val="006E1DAE"/>
    <w:rsid w:val="006E3186"/>
    <w:rsid w:val="00705AE4"/>
    <w:rsid w:val="00710038"/>
    <w:rsid w:val="00742124"/>
    <w:rsid w:val="007508BB"/>
    <w:rsid w:val="00756676"/>
    <w:rsid w:val="007802FA"/>
    <w:rsid w:val="007D3CF0"/>
    <w:rsid w:val="007D5C7C"/>
    <w:rsid w:val="007E234D"/>
    <w:rsid w:val="00810A52"/>
    <w:rsid w:val="00856D84"/>
    <w:rsid w:val="0086754B"/>
    <w:rsid w:val="00880AB5"/>
    <w:rsid w:val="00932A55"/>
    <w:rsid w:val="00945E76"/>
    <w:rsid w:val="00952CB3"/>
    <w:rsid w:val="00972DD0"/>
    <w:rsid w:val="009C656A"/>
    <w:rsid w:val="009E6B7D"/>
    <w:rsid w:val="009F2CAF"/>
    <w:rsid w:val="009F780B"/>
    <w:rsid w:val="00A01F1D"/>
    <w:rsid w:val="00A1611F"/>
    <w:rsid w:val="00A33497"/>
    <w:rsid w:val="00A40F86"/>
    <w:rsid w:val="00A43349"/>
    <w:rsid w:val="00A62A08"/>
    <w:rsid w:val="00A877FB"/>
    <w:rsid w:val="00AE7CCF"/>
    <w:rsid w:val="00AF333C"/>
    <w:rsid w:val="00B231C1"/>
    <w:rsid w:val="00BB378E"/>
    <w:rsid w:val="00BD52CB"/>
    <w:rsid w:val="00BE2045"/>
    <w:rsid w:val="00BF0960"/>
    <w:rsid w:val="00BF5909"/>
    <w:rsid w:val="00C90A6E"/>
    <w:rsid w:val="00C91D6D"/>
    <w:rsid w:val="00CD2DA0"/>
    <w:rsid w:val="00CF71C1"/>
    <w:rsid w:val="00D3118B"/>
    <w:rsid w:val="00D3147E"/>
    <w:rsid w:val="00D353D2"/>
    <w:rsid w:val="00D70532"/>
    <w:rsid w:val="00D85D52"/>
    <w:rsid w:val="00DC34DE"/>
    <w:rsid w:val="00DC7D5E"/>
    <w:rsid w:val="00DD1F36"/>
    <w:rsid w:val="00E02E30"/>
    <w:rsid w:val="00E03BFC"/>
    <w:rsid w:val="00E304FD"/>
    <w:rsid w:val="00E30CC5"/>
    <w:rsid w:val="00E350D4"/>
    <w:rsid w:val="00E60EDF"/>
    <w:rsid w:val="00E8682D"/>
    <w:rsid w:val="00EA6924"/>
    <w:rsid w:val="00EC33BF"/>
    <w:rsid w:val="00F24326"/>
    <w:rsid w:val="00F31BB8"/>
    <w:rsid w:val="00F750A5"/>
    <w:rsid w:val="00F85F71"/>
    <w:rsid w:val="00FC2F5A"/>
    <w:rsid w:val="00FD1975"/>
    <w:rsid w:val="00FD2955"/>
    <w:rsid w:val="00FF0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6B1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96B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5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52CB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546</Words>
  <Characters>3117</Characters>
  <Application>Microsoft Office Outlook</Application>
  <DocSecurity>0</DocSecurity>
  <Lines>0</Lines>
  <Paragraphs>0</Paragraphs>
  <ScaleCrop>false</ScaleCrop>
  <Company>Тест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Владимировна Курганская</dc:creator>
  <cp:keywords/>
  <dc:description/>
  <cp:lastModifiedBy>Тест</cp:lastModifiedBy>
  <cp:revision>20</cp:revision>
  <cp:lastPrinted>2016-05-04T10:54:00Z</cp:lastPrinted>
  <dcterms:created xsi:type="dcterms:W3CDTF">2016-04-29T07:32:00Z</dcterms:created>
  <dcterms:modified xsi:type="dcterms:W3CDTF">2016-05-16T13:26:00Z</dcterms:modified>
</cp:coreProperties>
</file>